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Pr="00374E10" w:rsidRDefault="00391E4F" w:rsidP="007A26D0">
      <w:pPr>
        <w:jc w:val="center"/>
        <w:rPr>
          <w:b/>
          <w:lang w:val="ka-GE"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BB59C0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BB59C0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BB59C0" w:rsidRDefault="00391E4F" w:rsidP="007A26D0">
      <w:pPr>
        <w:jc w:val="center"/>
        <w:rPr>
          <w:b/>
          <w:lang w:val="ka-GE"/>
        </w:rPr>
      </w:pPr>
      <w:r w:rsidRPr="00BB59C0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="00036843" w:rsidRPr="00BB59C0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BB59C0">
        <w:rPr>
          <w:b/>
          <w:color w:val="000000" w:themeColor="text1"/>
          <w:lang w:val="ka-GE"/>
        </w:rPr>
        <w:t xml:space="preserve">  </w:t>
      </w:r>
      <w:r w:rsidR="009A7A79" w:rsidRPr="00BB59C0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BB59C0">
        <w:rPr>
          <w:b/>
          <w:color w:val="000000" w:themeColor="text1"/>
          <w:lang w:val="ka-GE"/>
        </w:rPr>
        <w:t xml:space="preserve">01-213/ო </w:t>
      </w:r>
      <w:r w:rsidR="00036843" w:rsidRPr="00BB59C0">
        <w:rPr>
          <w:b/>
          <w:color w:val="000000" w:themeColor="text1"/>
          <w:lang w:val="ka-GE"/>
        </w:rPr>
        <w:t xml:space="preserve">ბრძანებით </w:t>
      </w:r>
      <w:r w:rsidR="00FF5ED2" w:rsidRPr="00BB59C0">
        <w:rPr>
          <w:b/>
          <w:color w:val="000000" w:themeColor="text1"/>
          <w:lang w:val="ka-GE"/>
        </w:rPr>
        <w:t xml:space="preserve">შექმნილი </w:t>
      </w:r>
      <w:r w:rsidRPr="00BB59C0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Pr="00BB59C0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BB59C0" w:rsidRDefault="007A26D0" w:rsidP="007A26D0">
      <w:pPr>
        <w:jc w:val="center"/>
        <w:rPr>
          <w:b/>
          <w:lang w:val="ka-GE"/>
        </w:rPr>
      </w:pPr>
    </w:p>
    <w:p w14:paraId="0DF1BAB8" w14:textId="7EFA6A59" w:rsidR="007A26D0" w:rsidRPr="00BB59C0" w:rsidRDefault="007A26D0" w:rsidP="007A26D0">
      <w:pPr>
        <w:jc w:val="center"/>
        <w:rPr>
          <w:b/>
          <w:lang w:val="ka-GE"/>
        </w:rPr>
      </w:pPr>
      <w:r w:rsidRPr="00BB59C0">
        <w:rPr>
          <w:b/>
          <w:lang w:val="ka-GE"/>
        </w:rPr>
        <w:t>ქ. თბილისი                                                                 20</w:t>
      </w:r>
      <w:r w:rsidR="00391E4F" w:rsidRPr="00BB59C0">
        <w:rPr>
          <w:b/>
          <w:lang w:val="ka-GE"/>
        </w:rPr>
        <w:t>20</w:t>
      </w:r>
      <w:r w:rsidRPr="00BB59C0">
        <w:rPr>
          <w:b/>
          <w:lang w:val="ka-GE"/>
        </w:rPr>
        <w:t xml:space="preserve"> წლის</w:t>
      </w:r>
      <w:r w:rsidR="007556C1" w:rsidRPr="00CA6167">
        <w:rPr>
          <w:b/>
          <w:lang w:val="ka-GE"/>
        </w:rPr>
        <w:t xml:space="preserve"> </w:t>
      </w:r>
      <w:r w:rsidR="003E15F4">
        <w:rPr>
          <w:b/>
          <w:lang w:val="ka-GE"/>
        </w:rPr>
        <w:t>30</w:t>
      </w:r>
      <w:r w:rsidR="00AE7802">
        <w:rPr>
          <w:b/>
        </w:rPr>
        <w:t xml:space="preserve"> </w:t>
      </w:r>
      <w:r w:rsidR="001A1960" w:rsidRPr="00BB59C0">
        <w:rPr>
          <w:b/>
          <w:lang w:val="ka-GE"/>
        </w:rPr>
        <w:t>ივ</w:t>
      </w:r>
      <w:r w:rsidR="007556C1" w:rsidRPr="00BB59C0">
        <w:rPr>
          <w:b/>
          <w:lang w:val="ka-GE"/>
        </w:rPr>
        <w:t>ლისი</w:t>
      </w:r>
    </w:p>
    <w:p w14:paraId="6FF04384" w14:textId="2912B493" w:rsidR="002B01AD" w:rsidRPr="003E15F4" w:rsidRDefault="002B01AD" w:rsidP="007A26D0">
      <w:pPr>
        <w:jc w:val="center"/>
        <w:rPr>
          <w:b/>
          <w:sz w:val="24"/>
          <w:szCs w:val="24"/>
          <w:lang w:val="ka-GE"/>
        </w:rPr>
      </w:pPr>
      <w:r w:rsidRPr="00BB59C0">
        <w:rPr>
          <w:b/>
          <w:sz w:val="24"/>
          <w:szCs w:val="24"/>
          <w:lang w:val="ka-GE"/>
        </w:rPr>
        <w:t xml:space="preserve">ოქმი </w:t>
      </w:r>
      <w:r w:rsidRPr="00BB59C0">
        <w:rPr>
          <w:rFonts w:ascii="AcadNusx" w:hAnsi="AcadNusx"/>
          <w:b/>
          <w:sz w:val="24"/>
          <w:szCs w:val="24"/>
          <w:lang w:val="ka-GE"/>
        </w:rPr>
        <w:t>#</w:t>
      </w:r>
      <w:r w:rsidR="003E15F4" w:rsidRPr="00CA6167">
        <w:rPr>
          <w:b/>
          <w:sz w:val="24"/>
          <w:szCs w:val="24"/>
          <w:lang w:val="ka-GE"/>
        </w:rPr>
        <w:t>1</w:t>
      </w:r>
      <w:r w:rsidR="003E15F4">
        <w:rPr>
          <w:b/>
          <w:sz w:val="24"/>
          <w:szCs w:val="24"/>
          <w:lang w:val="ka-GE"/>
        </w:rPr>
        <w:t>3</w:t>
      </w:r>
    </w:p>
    <w:p w14:paraId="0D94E7C2" w14:textId="77777777" w:rsidR="007A26D0" w:rsidRPr="00BB59C0" w:rsidRDefault="007A26D0" w:rsidP="00F21C70">
      <w:pPr>
        <w:tabs>
          <w:tab w:val="left" w:pos="270"/>
        </w:tabs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 xml:space="preserve">სხდომის ჩატარების ადგილი  -  </w:t>
      </w:r>
      <w:r w:rsidRPr="00BB59C0">
        <w:rPr>
          <w:lang w:val="ka-GE"/>
        </w:rPr>
        <w:t>საქართ</w:t>
      </w:r>
      <w:r w:rsidR="00FF5ED2" w:rsidRPr="00BB59C0">
        <w:rPr>
          <w:lang w:val="ka-GE"/>
        </w:rPr>
        <w:t>ვ</w:t>
      </w:r>
      <w:r w:rsidRPr="00BB59C0">
        <w:rPr>
          <w:lang w:val="ka-GE"/>
        </w:rPr>
        <w:t xml:space="preserve">ელოს </w:t>
      </w:r>
      <w:r w:rsidR="007865CE" w:rsidRPr="00BB59C0">
        <w:rPr>
          <w:lang w:val="ka-GE"/>
        </w:rPr>
        <w:t xml:space="preserve">ოკუპირებული ტერიტორიებიდან დევნილთა, </w:t>
      </w:r>
      <w:r w:rsidRPr="00BB59C0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BB59C0">
        <w:rPr>
          <w:lang w:val="ka-GE"/>
        </w:rPr>
        <w:t>სამინისტრო</w:t>
      </w:r>
      <w:r w:rsidR="005B1508" w:rsidRPr="00BB59C0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</w:t>
      </w:r>
    </w:p>
    <w:p w14:paraId="2E140EF9" w14:textId="61F54234" w:rsidR="007A26D0" w:rsidRPr="00BB59C0" w:rsidRDefault="007A26D0" w:rsidP="007A26D0">
      <w:pPr>
        <w:rPr>
          <w:b/>
          <w:lang w:val="ka-GE"/>
        </w:rPr>
      </w:pPr>
      <w:r w:rsidRPr="00BB59C0">
        <w:rPr>
          <w:b/>
          <w:lang w:val="ka-GE"/>
        </w:rPr>
        <w:t>სხდომას უძღვებოდა</w:t>
      </w:r>
      <w:r w:rsidR="00CA6167">
        <w:rPr>
          <w:b/>
          <w:lang w:val="ka-GE"/>
        </w:rPr>
        <w:t xml:space="preserve">:       </w:t>
      </w:r>
      <w:r w:rsidR="000A79C2" w:rsidRPr="00BB59C0">
        <w:rPr>
          <w:lang w:val="ka-GE"/>
        </w:rPr>
        <w:t>თამილა ბარკალაია</w:t>
      </w:r>
    </w:p>
    <w:p w14:paraId="528F35A8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>ესწრებოდნენ:</w:t>
      </w:r>
      <w:r w:rsidRPr="00BB59C0">
        <w:rPr>
          <w:b/>
          <w:lang w:val="ka-GE"/>
        </w:rPr>
        <w:tab/>
        <w:t xml:space="preserve">  </w:t>
      </w:r>
    </w:p>
    <w:p w14:paraId="5B0A47A5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</w:t>
      </w:r>
      <w:r w:rsidRPr="00BB59C0">
        <w:rPr>
          <w:b/>
          <w:lang w:val="ka-GE"/>
        </w:rPr>
        <w:t xml:space="preserve"> </w:t>
      </w:r>
      <w:r w:rsidR="007A26D0" w:rsidRPr="00BB59C0">
        <w:rPr>
          <w:b/>
          <w:lang w:val="ka-GE"/>
        </w:rPr>
        <w:t xml:space="preserve">წევრები:        </w:t>
      </w:r>
      <w:r w:rsidR="007865CE" w:rsidRPr="00BB59C0">
        <w:rPr>
          <w:b/>
          <w:lang w:val="ka-GE"/>
        </w:rPr>
        <w:t xml:space="preserve">    </w:t>
      </w:r>
      <w:r w:rsidR="00391E4F" w:rsidRPr="00BB59C0">
        <w:rPr>
          <w:rFonts w:eastAsia="Times New Roman" w:cs="Sylfaen"/>
          <w:color w:val="000000"/>
          <w:lang w:val="ka-GE"/>
        </w:rPr>
        <w:t>გ.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დგებუაძე; ნ.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ჩანადირი; თ.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29FEA206" w:rsidR="006B1820" w:rsidRPr="00BB59C0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BB59C0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</w:t>
      </w:r>
      <w:r w:rsidR="00CA6167">
        <w:rPr>
          <w:rFonts w:eastAsia="Times New Roman" w:cs="Sylfaen"/>
          <w:color w:val="000000"/>
          <w:lang w:val="ka-GE"/>
        </w:rPr>
        <w:t xml:space="preserve"> </w:t>
      </w:r>
      <w:r w:rsidR="00390E1E">
        <w:rPr>
          <w:rFonts w:eastAsia="Times New Roman" w:cs="Sylfaen"/>
          <w:color w:val="000000"/>
        </w:rPr>
        <w:t xml:space="preserve">   </w:t>
      </w:r>
      <w:r w:rsidRPr="00BB59C0">
        <w:rPr>
          <w:rFonts w:eastAsia="Times New Roman" w:cs="Sylfaen"/>
          <w:color w:val="000000"/>
          <w:lang w:val="ka-GE"/>
        </w:rPr>
        <w:t>დ.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მეტრ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ვ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ლი; ე.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მიქაბაძე; ზ.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BB59C0">
        <w:rPr>
          <w:rFonts w:eastAsia="Times New Roman" w:cs="Sylfaen"/>
          <w:color w:val="000000"/>
          <w:lang w:val="ka-GE"/>
        </w:rPr>
        <w:t>სანიკიძე; გ.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ჭავჭავაძე</w:t>
      </w:r>
      <w:r w:rsidR="006B1820" w:rsidRPr="00BB59C0">
        <w:rPr>
          <w:rFonts w:eastAsia="Times New Roman" w:cs="Sylfaen"/>
          <w:color w:val="000000"/>
          <w:lang w:val="ka-GE"/>
        </w:rPr>
        <w:t>;</w:t>
      </w:r>
    </w:p>
    <w:p w14:paraId="4C6EEA59" w14:textId="289A9719" w:rsidR="006B182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 </w:t>
      </w:r>
      <w:r w:rsidR="00390E1E">
        <w:rPr>
          <w:rFonts w:eastAsia="Times New Roman" w:cs="Sylfaen"/>
          <w:color w:val="000000"/>
        </w:rPr>
        <w:t xml:space="preserve">    </w:t>
      </w:r>
      <w:r w:rsidRPr="00BB59C0">
        <w:rPr>
          <w:rFonts w:eastAsia="Times New Roman" w:cs="Sylfaen"/>
          <w:color w:val="000000"/>
          <w:lang w:val="ka-GE"/>
        </w:rPr>
        <w:t>გ</w:t>
      </w:r>
      <w:r w:rsidR="00FF5ED2" w:rsidRPr="00BB59C0">
        <w:rPr>
          <w:rFonts w:eastAsia="Times New Roman" w:cs="Sylfaen"/>
          <w:color w:val="000000"/>
          <w:lang w:val="ka-GE"/>
        </w:rPr>
        <w:t>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BB59C0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199BFF43" w:rsidR="00124EB5" w:rsidRPr="00BB59C0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BB59C0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BB59C0">
        <w:rPr>
          <w:rFonts w:eastAsia="Times New Roman" w:cs="Sylfaen"/>
          <w:color w:val="000000"/>
          <w:lang w:val="ka-GE"/>
        </w:rPr>
        <w:t>ნ. ველთაური</w:t>
      </w:r>
      <w:r w:rsidR="003E15F4">
        <w:rPr>
          <w:rFonts w:eastAsia="Times New Roman" w:cs="Sylfaen"/>
          <w:color w:val="000000"/>
          <w:lang w:val="ka-GE"/>
        </w:rPr>
        <w:t xml:space="preserve">;  </w:t>
      </w:r>
    </w:p>
    <w:p w14:paraId="03D5FC90" w14:textId="77777777" w:rsidR="00E12A14" w:rsidRPr="00BB59C0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BB59C0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BB59C0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76116F22" w14:textId="109C67CA" w:rsidR="005346DA" w:rsidRPr="00390E1E" w:rsidRDefault="005346DA" w:rsidP="002E4500">
      <w:pPr>
        <w:spacing w:after="0"/>
      </w:pPr>
      <w:r w:rsidRPr="00BB59C0">
        <w:rPr>
          <w:b/>
          <w:lang w:val="ka-GE"/>
        </w:rPr>
        <w:t xml:space="preserve">კომისიის </w:t>
      </w:r>
      <w:r w:rsidR="00FF5ED2" w:rsidRPr="00BB59C0">
        <w:rPr>
          <w:b/>
          <w:lang w:val="ka-GE"/>
        </w:rPr>
        <w:t>სამდივნო</w:t>
      </w:r>
      <w:r w:rsidR="00CA6167">
        <w:rPr>
          <w:b/>
          <w:lang w:val="ka-GE"/>
        </w:rPr>
        <w:t xml:space="preserve">:         </w:t>
      </w:r>
      <w:r w:rsidR="002E4500" w:rsidRPr="00BB59C0">
        <w:rPr>
          <w:lang w:val="ka-GE"/>
        </w:rPr>
        <w:t>ლ. კლიმიაშვილი</w:t>
      </w:r>
      <w:r w:rsidR="00390E1E">
        <w:t xml:space="preserve">; </w:t>
      </w:r>
      <w:r w:rsidR="00390E1E" w:rsidRPr="00BB59C0">
        <w:rPr>
          <w:lang w:val="ka-GE"/>
        </w:rPr>
        <w:t>თ. გვარამაძე</w:t>
      </w:r>
    </w:p>
    <w:p w14:paraId="15E16749" w14:textId="77777777" w:rsidR="00ED288A" w:rsidRPr="00BB59C0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BB59C0" w:rsidRDefault="005346DA" w:rsidP="004327A9">
      <w:pPr>
        <w:spacing w:after="0"/>
        <w:rPr>
          <w:b/>
          <w:color w:val="000000" w:themeColor="text1"/>
          <w:lang w:val="ka-GE"/>
        </w:rPr>
      </w:pPr>
      <w:r w:rsidRPr="00BB59C0">
        <w:rPr>
          <w:lang w:val="ka-GE"/>
        </w:rPr>
        <w:t xml:space="preserve">                            </w:t>
      </w:r>
    </w:p>
    <w:p w14:paraId="57392512" w14:textId="77777777" w:rsidR="0060282A" w:rsidRPr="00CA6167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BB59C0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BB59C0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BB59C0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BB59C0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BB59C0">
        <w:rPr>
          <w:rFonts w:cs="Sylfaen"/>
          <w:bCs/>
          <w:spacing w:val="4"/>
          <w:lang w:val="ka-GE"/>
        </w:rPr>
        <w:t>გადაწყვეტილების მიღება.</w:t>
      </w:r>
    </w:p>
    <w:p w14:paraId="06285EDF" w14:textId="77777777" w:rsidR="0060282A" w:rsidRPr="00CA6167" w:rsidRDefault="0060282A" w:rsidP="00E12A14">
      <w:pPr>
        <w:jc w:val="both"/>
        <w:rPr>
          <w:rFonts w:cs="Sylfaen"/>
          <w:bCs/>
          <w:spacing w:val="4"/>
          <w:lang w:val="ka-GE"/>
        </w:rPr>
      </w:pPr>
    </w:p>
    <w:p w14:paraId="67840156" w14:textId="4650004D" w:rsidR="00E12A14" w:rsidRPr="00BB59C0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Cs/>
          <w:spacing w:val="4"/>
          <w:lang w:val="ka-GE"/>
        </w:rPr>
        <w:t xml:space="preserve">  </w:t>
      </w:r>
    </w:p>
    <w:p w14:paraId="317DDE91" w14:textId="77777777" w:rsidR="00B319F0" w:rsidRDefault="00B319F0" w:rsidP="00774BBC">
      <w:pPr>
        <w:jc w:val="both"/>
        <w:rPr>
          <w:b/>
          <w:lang w:val="ka-GE"/>
        </w:rPr>
      </w:pPr>
    </w:p>
    <w:p w14:paraId="44D039C4" w14:textId="77777777" w:rsidR="00B319F0" w:rsidRDefault="00B319F0" w:rsidP="00774BBC">
      <w:pPr>
        <w:jc w:val="both"/>
        <w:rPr>
          <w:b/>
          <w:lang w:val="ka-GE"/>
        </w:rPr>
      </w:pPr>
    </w:p>
    <w:p w14:paraId="1915AE7C" w14:textId="77777777" w:rsidR="00F920E0" w:rsidRDefault="00F920E0" w:rsidP="003E15F4">
      <w:pPr>
        <w:jc w:val="both"/>
        <w:rPr>
          <w:b/>
        </w:rPr>
      </w:pPr>
    </w:p>
    <w:p w14:paraId="383F0C48" w14:textId="77777777" w:rsidR="003E15F4" w:rsidRDefault="003E15F4" w:rsidP="003E15F4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 w:rsidRPr="00D93C2C">
        <w:rPr>
          <w:lang w:val="ka-GE"/>
        </w:rPr>
        <w:t xml:space="preserve">  </w:t>
      </w:r>
      <w:r w:rsidRPr="008415A7">
        <w:rPr>
          <w:lang w:val="ka-GE"/>
        </w:rPr>
        <w:t xml:space="preserve"> </w:t>
      </w:r>
      <w:r>
        <w:t xml:space="preserve">218 774 </w:t>
      </w:r>
      <w:r>
        <w:rPr>
          <w:lang w:val="ka-GE"/>
        </w:rPr>
        <w:t>დან</w:t>
      </w:r>
      <w:r w:rsidRPr="00D93C2C">
        <w:rPr>
          <w:lang w:val="ka-GE"/>
        </w:rPr>
        <w:t xml:space="preserve"> – </w:t>
      </w:r>
      <w:r>
        <w:t xml:space="preserve"> 229 150</w:t>
      </w:r>
      <w:r w:rsidRPr="00D93C2C">
        <w:rPr>
          <w:lang w:val="ka-GE"/>
        </w:rPr>
        <w:t xml:space="preserve">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65C6FF3E" w14:textId="3F574C20" w:rsidR="003E15F4" w:rsidRDefault="003E15F4" w:rsidP="003E15F4">
      <w:pPr>
        <w:jc w:val="both"/>
        <w:rPr>
          <w:rFonts w:eastAsia="Sylfaen" w:cs="Arial"/>
          <w:lang w:val="ka-GE"/>
        </w:rPr>
      </w:pPr>
      <w:r w:rsidRPr="003E15F4">
        <w:rPr>
          <w:rFonts w:eastAsia="Sylfaen" w:cs="Arial"/>
          <w:b/>
        </w:rPr>
        <w:t xml:space="preserve">10 </w:t>
      </w:r>
      <w:proofErr w:type="gramStart"/>
      <w:r w:rsidRPr="003E15F4">
        <w:rPr>
          <w:rFonts w:eastAsia="Sylfaen" w:cs="Arial"/>
          <w:b/>
        </w:rPr>
        <w:t>376</w:t>
      </w:r>
      <w:r>
        <w:rPr>
          <w:rFonts w:eastAsia="Sylfaen" w:cs="Arial"/>
          <w:b/>
          <w:lang w:val="ka-GE"/>
        </w:rPr>
        <w:t xml:space="preserve"> </w:t>
      </w:r>
      <w:r>
        <w:rPr>
          <w:rFonts w:eastAsia="Sylfaen" w:cs="Arial"/>
        </w:rPr>
        <w:t xml:space="preserve"> </w:t>
      </w:r>
      <w:r>
        <w:rPr>
          <w:rFonts w:eastAsia="Sylfaen" w:cs="Arial"/>
          <w:lang w:val="ka-GE"/>
        </w:rPr>
        <w:t>რეგისტრირებული</w:t>
      </w:r>
      <w:proofErr w:type="gramEnd"/>
      <w:r>
        <w:rPr>
          <w:rFonts w:eastAsia="Sylfaen" w:cs="Arial"/>
          <w:lang w:val="ka-GE"/>
        </w:rPr>
        <w:t xml:space="preserve"> პირი ჩაიშალა შემდეგი სტატუსებით, ესენია:</w:t>
      </w:r>
    </w:p>
    <w:p w14:paraId="1E3AEC9B" w14:textId="77777777" w:rsidR="003E15F4" w:rsidRDefault="003E15F4" w:rsidP="003E15F4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არაკომისიური</w:t>
      </w:r>
      <w:r>
        <w:rPr>
          <w:rFonts w:eastAsia="Sylfaen" w:cs="Arial"/>
        </w:rPr>
        <w:t xml:space="preserve"> - </w:t>
      </w:r>
      <w:r>
        <w:rPr>
          <w:rFonts w:eastAsia="Sylfaen" w:cs="Arial"/>
          <w:lang w:val="ka-GE"/>
        </w:rPr>
        <w:t xml:space="preserve"> </w:t>
      </w:r>
      <w:r>
        <w:rPr>
          <w:rFonts w:eastAsia="Sylfaen" w:cs="Arial"/>
        </w:rPr>
        <w:t xml:space="preserve">   335  </w:t>
      </w:r>
      <w:r>
        <w:rPr>
          <w:rFonts w:eastAsia="Sylfaen" w:cs="Arial"/>
          <w:lang w:val="ka-GE"/>
        </w:rPr>
        <w:t>(დანართი 1)</w:t>
      </w:r>
    </w:p>
    <w:p w14:paraId="5593AC2E" w14:textId="77777777" w:rsidR="003E15F4" w:rsidRPr="005A14AD" w:rsidRDefault="003E15F4" w:rsidP="003E15F4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 xml:space="preserve">   7 152</w:t>
      </w:r>
      <w:r>
        <w:rPr>
          <w:rFonts w:eastAsia="Sylfaen" w:cs="Arial"/>
          <w:b/>
          <w:lang w:val="ka-GE"/>
        </w:rPr>
        <w:t>(დანართი 2)</w:t>
      </w:r>
    </w:p>
    <w:p w14:paraId="1D41518E" w14:textId="77777777" w:rsidR="003E15F4" w:rsidRPr="00A549B6" w:rsidRDefault="003E15F4" w:rsidP="003E15F4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A549B6">
        <w:rPr>
          <w:rFonts w:eastAsia="Sylfaen" w:cs="Arial"/>
          <w:lang w:val="ka-GE"/>
        </w:rPr>
        <w:t xml:space="preserve">უარყოფითი - </w:t>
      </w:r>
      <w:r>
        <w:rPr>
          <w:rFonts w:eastAsia="Sylfaen" w:cs="Arial"/>
        </w:rPr>
        <w:t xml:space="preserve">  161</w:t>
      </w:r>
    </w:p>
    <w:p w14:paraId="6DE27D30" w14:textId="77777777" w:rsidR="003E15F4" w:rsidRDefault="003E15F4" w:rsidP="003E15F4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დადებითი - </w:t>
      </w:r>
      <w:r>
        <w:rPr>
          <w:rFonts w:eastAsia="Sylfaen" w:cs="Arial"/>
        </w:rPr>
        <w:t xml:space="preserve"> 1 970</w:t>
      </w:r>
    </w:p>
    <w:p w14:paraId="24E99B04" w14:textId="77777777" w:rsidR="003E15F4" w:rsidRDefault="003E15F4" w:rsidP="003E15F4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დასაზუსტებელი - </w:t>
      </w:r>
      <w:r>
        <w:rPr>
          <w:rFonts w:eastAsia="Sylfaen" w:cs="Arial"/>
        </w:rPr>
        <w:t xml:space="preserve">  657</w:t>
      </w:r>
    </w:p>
    <w:p w14:paraId="30ECB69B" w14:textId="77777777" w:rsidR="003E15F4" w:rsidRDefault="003E15F4" w:rsidP="003E15F4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აქტიური</w:t>
      </w:r>
      <w:r>
        <w:rPr>
          <w:rFonts w:eastAsia="Sylfaen" w:cs="Arial"/>
        </w:rPr>
        <w:t xml:space="preserve"> (</w:t>
      </w:r>
      <w:r>
        <w:rPr>
          <w:rFonts w:eastAsia="Sylfaen" w:cs="Arial"/>
          <w:lang w:val="ka-GE"/>
        </w:rPr>
        <w:t>საზღვრის კვეთა</w:t>
      </w:r>
      <w:r>
        <w:rPr>
          <w:rFonts w:eastAsia="Sylfaen" w:cs="Arial"/>
        </w:rPr>
        <w:t>)</w:t>
      </w:r>
      <w:r>
        <w:rPr>
          <w:rFonts w:eastAsia="Sylfaen" w:cs="Arial"/>
          <w:lang w:val="ka-GE"/>
        </w:rPr>
        <w:t xml:space="preserve"> – </w:t>
      </w:r>
      <w:r>
        <w:rPr>
          <w:rFonts w:eastAsia="Sylfaen" w:cs="Arial"/>
        </w:rPr>
        <w:t xml:space="preserve">  4 364</w:t>
      </w:r>
    </w:p>
    <w:p w14:paraId="04261D19" w14:textId="77777777" w:rsidR="003E15F4" w:rsidRPr="008415A7" w:rsidRDefault="003E15F4" w:rsidP="003E15F4">
      <w:pPr>
        <w:pStyle w:val="ListParagraph"/>
        <w:numPr>
          <w:ilvl w:val="0"/>
          <w:numId w:val="12"/>
        </w:numPr>
        <w:jc w:val="both"/>
        <w:rPr>
          <w:rFonts w:eastAsia="Sylfaen" w:cs="Arial"/>
        </w:rPr>
      </w:pPr>
      <w:r>
        <w:rPr>
          <w:rFonts w:eastAsia="Sylfaen" w:cs="Arial"/>
          <w:lang w:val="ka-GE"/>
        </w:rPr>
        <w:t xml:space="preserve">სეზონური - </w:t>
      </w:r>
      <w:r>
        <w:rPr>
          <w:rFonts w:eastAsia="Sylfaen" w:cs="Arial"/>
        </w:rPr>
        <w:t xml:space="preserve"> 2 889</w:t>
      </w:r>
      <w:r>
        <w:rPr>
          <w:rFonts w:eastAsia="Sylfaen" w:cs="Arial"/>
          <w:lang w:val="ka-GE"/>
        </w:rPr>
        <w:t xml:space="preserve"> (დანართი 3)</w:t>
      </w:r>
    </w:p>
    <w:p w14:paraId="4536F1D1" w14:textId="77777777" w:rsidR="003E15F4" w:rsidRDefault="003E15F4" w:rsidP="003E15F4">
      <w:pPr>
        <w:pStyle w:val="ListParagraph"/>
        <w:ind w:left="-180"/>
        <w:jc w:val="both"/>
        <w:rPr>
          <w:rFonts w:eastAsia="Sylfaen" w:cs="Arial"/>
          <w:lang w:val="ka-GE"/>
        </w:rPr>
      </w:pPr>
    </w:p>
    <w:p w14:paraId="67E7BF6E" w14:textId="77777777" w:rsidR="003E15F4" w:rsidRPr="009A018F" w:rsidRDefault="003E15F4" w:rsidP="003E15F4">
      <w:pPr>
        <w:pStyle w:val="ListParagraph"/>
        <w:ind w:left="-180"/>
        <w:jc w:val="both"/>
        <w:rPr>
          <w:rFonts w:eastAsia="Sylfaen" w:cs="Arial"/>
          <w:b/>
        </w:rPr>
      </w:pPr>
      <w:r w:rsidRPr="00A549B6">
        <w:rPr>
          <w:rFonts w:eastAsia="Sylfaen" w:cs="Arial"/>
          <w:b/>
          <w:lang w:val="ka-GE"/>
        </w:rPr>
        <w:t>განმეორებითი</w:t>
      </w:r>
      <w:r>
        <w:rPr>
          <w:rFonts w:eastAsia="Sylfaen" w:cs="Arial"/>
          <w:b/>
          <w:lang w:val="ka-GE"/>
        </w:rPr>
        <w:t xml:space="preserve"> - </w:t>
      </w:r>
      <w:r>
        <w:rPr>
          <w:rFonts w:eastAsia="Sylfaen" w:cs="Arial"/>
          <w:b/>
        </w:rPr>
        <w:t xml:space="preserve"> 8</w:t>
      </w:r>
      <w:r>
        <w:rPr>
          <w:rFonts w:eastAsia="Sylfaen" w:cs="Arial"/>
          <w:b/>
          <w:lang w:val="ka-GE"/>
        </w:rPr>
        <w:t xml:space="preserve">, </w:t>
      </w:r>
      <w:r>
        <w:rPr>
          <w:rFonts w:eastAsia="Sylfaen" w:cs="Arial"/>
          <w:b/>
        </w:rPr>
        <w:t>9</w:t>
      </w:r>
      <w:r>
        <w:rPr>
          <w:rFonts w:eastAsia="Sylfaen" w:cs="Arial"/>
          <w:b/>
          <w:lang w:val="ka-GE"/>
        </w:rPr>
        <w:t xml:space="preserve">, </w:t>
      </w:r>
      <w:r>
        <w:rPr>
          <w:rFonts w:eastAsia="Sylfaen" w:cs="Arial"/>
          <w:b/>
        </w:rPr>
        <w:t xml:space="preserve"> 10</w:t>
      </w:r>
      <w:r>
        <w:rPr>
          <w:rFonts w:eastAsia="Sylfaen" w:cs="Arial"/>
          <w:b/>
          <w:lang w:val="ka-GE"/>
        </w:rPr>
        <w:t xml:space="preserve"> კომისის დასაზუსტებელი - </w:t>
      </w:r>
      <w:r>
        <w:rPr>
          <w:rFonts w:eastAsia="Sylfaen" w:cs="Arial"/>
          <w:b/>
        </w:rPr>
        <w:t xml:space="preserve"> 6 381</w:t>
      </w:r>
    </w:p>
    <w:p w14:paraId="40A7DD5E" w14:textId="77777777" w:rsidR="003E15F4" w:rsidRDefault="003E15F4" w:rsidP="003E15F4">
      <w:pPr>
        <w:pStyle w:val="ListParagraph"/>
        <w:ind w:left="-180"/>
        <w:jc w:val="both"/>
        <w:rPr>
          <w:rFonts w:eastAsia="Sylfaen" w:cs="Arial"/>
          <w:b/>
          <w:lang w:val="ka-GE"/>
        </w:rPr>
      </w:pPr>
    </w:p>
    <w:p w14:paraId="02E4230A" w14:textId="43486B16" w:rsidR="003E15F4" w:rsidRPr="009A018F" w:rsidRDefault="00F920E0" w:rsidP="003E15F4">
      <w:pPr>
        <w:pStyle w:val="ListParagraph"/>
        <w:ind w:left="-180"/>
        <w:jc w:val="both"/>
        <w:rPr>
          <w:rFonts w:eastAsia="Sylfaen" w:cs="Arial"/>
          <w:b/>
        </w:rPr>
      </w:pPr>
      <w:r>
        <w:rPr>
          <w:rFonts w:eastAsia="Sylfaen" w:cs="Arial"/>
          <w:b/>
        </w:rPr>
        <w:t xml:space="preserve">  </w:t>
      </w:r>
      <w:r w:rsidR="003E15F4">
        <w:rPr>
          <w:rFonts w:eastAsia="Sylfaen" w:cs="Arial"/>
          <w:b/>
          <w:lang w:val="ka-GE"/>
        </w:rPr>
        <w:t xml:space="preserve">დადებითი -  </w:t>
      </w:r>
      <w:r w:rsidR="003E15F4">
        <w:rPr>
          <w:rFonts w:eastAsia="Sylfaen" w:cs="Arial"/>
          <w:b/>
        </w:rPr>
        <w:t xml:space="preserve"> 703</w:t>
      </w:r>
    </w:p>
    <w:p w14:paraId="0520D97A" w14:textId="08AC4396" w:rsidR="003E15F4" w:rsidRPr="00F920E0" w:rsidRDefault="00F920E0" w:rsidP="003E15F4">
      <w:pPr>
        <w:pStyle w:val="ListParagraph"/>
        <w:ind w:left="-180"/>
        <w:jc w:val="both"/>
        <w:rPr>
          <w:rFonts w:eastAsia="Sylfaen" w:cs="Arial"/>
          <w:b/>
        </w:rPr>
      </w:pPr>
      <w:r>
        <w:rPr>
          <w:rFonts w:eastAsia="Sylfaen" w:cs="Arial"/>
          <w:b/>
        </w:rPr>
        <w:t xml:space="preserve">  </w:t>
      </w:r>
      <w:r w:rsidR="003E15F4">
        <w:rPr>
          <w:rFonts w:eastAsia="Sylfaen" w:cs="Arial"/>
          <w:b/>
          <w:lang w:val="ka-GE"/>
        </w:rPr>
        <w:t xml:space="preserve">უარყოფითი - </w:t>
      </w:r>
      <w:r w:rsidR="003E15F4">
        <w:rPr>
          <w:rFonts w:eastAsia="Sylfaen" w:cs="Arial"/>
          <w:b/>
        </w:rPr>
        <w:t xml:space="preserve"> 1 398</w:t>
      </w:r>
    </w:p>
    <w:p w14:paraId="5843E28E" w14:textId="77777777" w:rsidR="003E15F4" w:rsidRPr="009A018F" w:rsidRDefault="003E15F4" w:rsidP="00F920E0">
      <w:pPr>
        <w:pStyle w:val="ListParagraph"/>
        <w:ind w:left="0"/>
        <w:jc w:val="both"/>
        <w:rPr>
          <w:rFonts w:eastAsia="Sylfaen" w:cs="Arial"/>
          <w:b/>
        </w:rPr>
      </w:pPr>
      <w:r>
        <w:rPr>
          <w:rFonts w:eastAsia="Sylfaen" w:cs="Arial"/>
          <w:b/>
          <w:lang w:val="ka-GE"/>
        </w:rPr>
        <w:t xml:space="preserve">დასაზუსტებელი - </w:t>
      </w:r>
      <w:r>
        <w:rPr>
          <w:rFonts w:eastAsia="Sylfaen" w:cs="Arial"/>
          <w:b/>
        </w:rPr>
        <w:t xml:space="preserve"> 4 280</w:t>
      </w:r>
    </w:p>
    <w:p w14:paraId="0E03A0CE" w14:textId="754AD636" w:rsidR="005F508E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 w:rsidR="0064770B" w:rsidRPr="00BB59C0">
        <w:rPr>
          <w:rFonts w:eastAsia="Sylfaen" w:cs="Arial"/>
          <w:lang w:val="ka-GE"/>
        </w:rPr>
        <w:t>კომისიის სხდომა გახსნა ნ. ველთაურმა</w:t>
      </w:r>
      <w:r w:rsidR="0090745D">
        <w:rPr>
          <w:rFonts w:eastAsia="Sylfaen" w:cs="Arial"/>
          <w:lang w:val="ka-GE"/>
        </w:rPr>
        <w:t>.</w:t>
      </w:r>
    </w:p>
    <w:p w14:paraId="1995AA0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D5A112D" w14:textId="4848A793" w:rsidR="0090745D" w:rsidRPr="006B21BA" w:rsidRDefault="009C06F8" w:rsidP="009C06F8">
      <w:pPr>
        <w:spacing w:after="0"/>
        <w:jc w:val="both"/>
        <w:rPr>
          <w:rFonts w:eastAsia="Sylfaen" w:cs="Arial"/>
          <w:lang w:val="ka-GE"/>
        </w:rPr>
      </w:pPr>
      <w:r w:rsidRPr="006B21BA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 </w:t>
      </w:r>
      <w:r w:rsidRPr="006B21BA">
        <w:rPr>
          <w:lang w:val="ka-GE"/>
        </w:rPr>
        <w:t>პორტალზე დარეგისტრირებულ პირთა განაცხადებების  თაობაზე  მომხსენებელმა კომისიას აცნობა, რომ  წარმოდგენილი</w:t>
      </w:r>
      <w:r w:rsidR="0090745D" w:rsidRPr="006B21BA">
        <w:rPr>
          <w:lang w:val="ka-GE"/>
        </w:rPr>
        <w:t xml:space="preserve"> </w:t>
      </w:r>
      <w:r w:rsidR="00256A74" w:rsidRPr="006B21BA">
        <w:rPr>
          <w:rFonts w:eastAsia="Sylfaen" w:cs="Arial"/>
        </w:rPr>
        <w:t xml:space="preserve"> </w:t>
      </w:r>
      <w:r w:rsidR="003E15F4">
        <w:rPr>
          <w:rFonts w:eastAsia="Sylfaen" w:cs="Arial"/>
          <w:lang w:val="ka-GE"/>
        </w:rPr>
        <w:t xml:space="preserve"> 10 376</w:t>
      </w:r>
      <w:r w:rsidR="00256A74" w:rsidRPr="006B21BA">
        <w:rPr>
          <w:rFonts w:eastAsia="Sylfaen" w:cs="Arial"/>
        </w:rPr>
        <w:t xml:space="preserve"> </w:t>
      </w:r>
      <w:r w:rsidRPr="006B21BA">
        <w:rPr>
          <w:rFonts w:eastAsia="Sylfaen" w:cs="Arial"/>
          <w:lang w:val="ka-GE"/>
        </w:rPr>
        <w:t>განაცხადიდან</w:t>
      </w:r>
      <w:r w:rsidR="0090745D" w:rsidRPr="006B21BA">
        <w:rPr>
          <w:rFonts w:eastAsia="Sylfaen" w:cs="Arial"/>
          <w:lang w:val="ka-GE"/>
        </w:rPr>
        <w:t xml:space="preserve"> </w:t>
      </w:r>
      <w:r w:rsidRPr="006B21BA">
        <w:rPr>
          <w:rFonts w:eastAsia="Sylfaen" w:cs="Arial"/>
          <w:lang w:val="ka-GE"/>
        </w:rPr>
        <w:t xml:space="preserve">პროგრამით განსაზღვრული მოთხოვნების გათვალისწინებით,   </w:t>
      </w:r>
      <w:r w:rsidR="003E15F4">
        <w:rPr>
          <w:rFonts w:eastAsia="Sylfaen" w:cs="Arial"/>
          <w:lang w:val="ka-GE"/>
        </w:rPr>
        <w:t>1 970</w:t>
      </w:r>
      <w:r w:rsidR="003E15F4" w:rsidRPr="006B21BA">
        <w:rPr>
          <w:rFonts w:eastAsia="Sylfaen" w:cs="Arial"/>
          <w:lang w:val="ka-GE"/>
        </w:rPr>
        <w:t xml:space="preserve">  </w:t>
      </w:r>
      <w:r w:rsidRPr="006B21BA">
        <w:rPr>
          <w:rFonts w:eastAsia="Sylfaen" w:cs="Arial"/>
          <w:lang w:val="ka-GE"/>
        </w:rPr>
        <w:t xml:space="preserve">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</w:t>
      </w:r>
      <w:r w:rsidR="00EF4785">
        <w:rPr>
          <w:rFonts w:eastAsia="Sylfaen" w:cs="Arial"/>
          <w:lang w:val="ka-GE"/>
        </w:rPr>
        <w:t xml:space="preserve">აკმაყოფილებდნენ </w:t>
      </w:r>
      <w:r w:rsidRPr="006B21BA">
        <w:rPr>
          <w:rFonts w:eastAsia="Sylfaen" w:cs="Arial"/>
          <w:lang w:val="ka-GE"/>
        </w:rPr>
        <w:t>ყველა მოთხოვნას</w:t>
      </w:r>
      <w:r w:rsidRPr="006B21BA">
        <w:rPr>
          <w:rFonts w:eastAsia="Sylfaen" w:cs="Arial"/>
        </w:rPr>
        <w:t>.</w:t>
      </w:r>
      <w:r w:rsidR="0090745D" w:rsidRPr="006B21BA">
        <w:rPr>
          <w:rFonts w:eastAsia="Sylfaen" w:cs="Arial"/>
          <w:lang w:val="ka-GE"/>
        </w:rPr>
        <w:t xml:space="preserve"> </w:t>
      </w:r>
      <w:r w:rsidR="003E15F4">
        <w:rPr>
          <w:rFonts w:eastAsia="Sylfaen" w:cs="Arial"/>
          <w:lang w:val="ka-GE"/>
        </w:rPr>
        <w:t xml:space="preserve"> 161</w:t>
      </w:r>
      <w:r w:rsidR="00256A74" w:rsidRPr="006B21BA">
        <w:rPr>
          <w:rFonts w:eastAsia="Sylfaen" w:cs="Arial"/>
        </w:rPr>
        <w:t xml:space="preserve">  </w:t>
      </w:r>
      <w:r w:rsidRPr="006B21BA">
        <w:rPr>
          <w:rFonts w:eastAsia="Sylfaen" w:cs="Arial"/>
          <w:lang w:val="ka-GE"/>
        </w:rPr>
        <w:t>განმცხადებელს,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-</w:t>
      </w:r>
      <w:r w:rsidR="00EF4785">
        <w:rPr>
          <w:rFonts w:eastAsia="Sylfaen" w:cs="Arial"/>
          <w:lang w:val="ka-GE"/>
        </w:rPr>
        <w:t xml:space="preserve"> </w:t>
      </w:r>
      <w:r w:rsidRPr="006B21BA">
        <w:rPr>
          <w:rFonts w:eastAsia="Sylfaen" w:cs="Arial"/>
          <w:lang w:val="ka-GE"/>
        </w:rPr>
        <w:t>მიენიჭა „უარყოფითი“ სტატუსი. 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0722478" w14:textId="77777777" w:rsidR="00985B77" w:rsidRPr="006B21BA" w:rsidRDefault="00985B77" w:rsidP="009C06F8">
      <w:pPr>
        <w:spacing w:after="0"/>
        <w:jc w:val="both"/>
        <w:rPr>
          <w:rFonts w:eastAsia="Sylfaen" w:cs="Arial"/>
          <w:i/>
          <w:lang w:val="ka-GE"/>
        </w:rPr>
      </w:pPr>
    </w:p>
    <w:p w14:paraId="5351A797" w14:textId="390621EA" w:rsidR="0090745D" w:rsidRPr="00256A74" w:rsidRDefault="0090745D" w:rsidP="00CA6167">
      <w:pPr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lang w:val="ka-GE"/>
        </w:rPr>
        <w:t>კომისიას</w:t>
      </w:r>
      <w:r w:rsidR="00CA6167">
        <w:rPr>
          <w:rFonts w:eastAsia="Sylfaen" w:cs="Arial"/>
          <w:lang w:val="ka-GE"/>
        </w:rPr>
        <w:t xml:space="preserve"> ეცნობა, </w:t>
      </w:r>
      <w:r>
        <w:rPr>
          <w:rFonts w:eastAsia="Sylfaen" w:cs="Arial"/>
          <w:lang w:val="ka-GE"/>
        </w:rPr>
        <w:t>რომ</w:t>
      </w:r>
      <w:r w:rsidR="00CA6167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 </w:t>
      </w:r>
      <w:r w:rsidRPr="00306FD0">
        <w:rPr>
          <w:rFonts w:eastAsia="Sylfaen" w:cs="Arial"/>
          <w:lang w:val="ka-GE"/>
        </w:rPr>
        <w:t>აქტიური</w:t>
      </w:r>
      <w:r w:rsidRPr="00306FD0">
        <w:rPr>
          <w:rFonts w:eastAsia="Sylfaen" w:cs="Arial"/>
        </w:rPr>
        <w:t xml:space="preserve"> (</w:t>
      </w:r>
      <w:r w:rsidRPr="00306FD0">
        <w:rPr>
          <w:rFonts w:eastAsia="Sylfaen" w:cs="Arial"/>
          <w:lang w:val="ka-GE"/>
        </w:rPr>
        <w:t>საზღვრის კვეთა</w:t>
      </w:r>
      <w:r w:rsidRPr="00306FD0">
        <w:rPr>
          <w:rFonts w:eastAsia="Sylfaen" w:cs="Arial"/>
        </w:rPr>
        <w:t>)</w:t>
      </w:r>
      <w:r w:rsidRPr="00306FD0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>სტატუსით წარმოდგენილი</w:t>
      </w:r>
      <w:r w:rsidRPr="00306FD0">
        <w:rPr>
          <w:rFonts w:eastAsia="Sylfaen" w:cs="Arial"/>
          <w:lang w:val="ka-GE"/>
        </w:rPr>
        <w:t xml:space="preserve"> </w:t>
      </w:r>
      <w:r w:rsidR="003E0359">
        <w:rPr>
          <w:rFonts w:eastAsia="Sylfaen" w:cs="Arial"/>
          <w:lang w:val="ka-GE"/>
        </w:rPr>
        <w:t xml:space="preserve"> </w:t>
      </w:r>
      <w:r w:rsidR="003E15F4">
        <w:rPr>
          <w:rFonts w:eastAsia="Sylfaen" w:cs="Arial"/>
          <w:lang w:val="ka-GE"/>
        </w:rPr>
        <w:t xml:space="preserve"> 4 364 </w:t>
      </w:r>
      <w:r>
        <w:rPr>
          <w:rFonts w:eastAsia="Sylfaen" w:cs="Arial"/>
          <w:lang w:val="ka-GE"/>
        </w:rPr>
        <w:t xml:space="preserve">პირი უახლოეს პერიოდში გადამოწმდება, პროგრამის ფარგლებში განსაზღვრული კრიტერიუმების შესაბამისად და  ვისი </w:t>
      </w:r>
      <w:r w:rsidR="00EF4785">
        <w:rPr>
          <w:rFonts w:eastAsia="Sylfaen" w:cs="Arial"/>
          <w:lang w:val="ka-GE"/>
        </w:rPr>
        <w:t>მონაცემებიც</w:t>
      </w:r>
      <w:r>
        <w:rPr>
          <w:rFonts w:eastAsia="Sylfaen" w:cs="Arial"/>
          <w:lang w:val="ka-GE"/>
        </w:rPr>
        <w:t xml:space="preserve"> მოერგება დადგენილ პირობებს</w:t>
      </w:r>
      <w:r w:rsidR="00EF4785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</w:t>
      </w:r>
      <w:r w:rsidR="00EF4785">
        <w:rPr>
          <w:rFonts w:eastAsia="Sylfaen" w:cs="Arial"/>
          <w:lang w:val="ka-GE"/>
        </w:rPr>
        <w:t xml:space="preserve">მათ </w:t>
      </w:r>
      <w:r>
        <w:rPr>
          <w:rFonts w:eastAsia="Sylfaen" w:cs="Arial"/>
          <w:lang w:val="ka-GE"/>
        </w:rPr>
        <w:t>გადაერიცხებათ შესაბამისი კომპე</w:t>
      </w:r>
      <w:r w:rsidR="00EF4785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 xml:space="preserve">საცია. </w:t>
      </w:r>
      <w:r w:rsidR="00256A74">
        <w:rPr>
          <w:rFonts w:eastAsia="Sylfaen" w:cs="Arial"/>
        </w:rPr>
        <w:t xml:space="preserve"> </w:t>
      </w:r>
      <w:r w:rsidR="00256A74">
        <w:rPr>
          <w:rFonts w:eastAsia="Sylfaen" w:cs="Arial"/>
          <w:lang w:val="ka-GE"/>
        </w:rPr>
        <w:t xml:space="preserve">ასევე, კომისიას წარედგინა </w:t>
      </w:r>
      <w:r w:rsidR="00B946DC">
        <w:rPr>
          <w:rFonts w:eastAsia="Sylfaen" w:cs="Arial"/>
          <w:lang w:val="ka-GE"/>
        </w:rPr>
        <w:t xml:space="preserve">ინფორმაცია </w:t>
      </w:r>
      <w:r w:rsidR="003E15F4">
        <w:rPr>
          <w:rFonts w:eastAsia="Sylfaen" w:cs="Arial"/>
          <w:lang w:val="ka-GE"/>
        </w:rPr>
        <w:t xml:space="preserve"> 2 889</w:t>
      </w:r>
      <w:r w:rsidR="00256A74">
        <w:rPr>
          <w:rFonts w:eastAsia="Sylfaen" w:cs="Arial"/>
          <w:lang w:val="ka-GE"/>
        </w:rPr>
        <w:t xml:space="preserve"> პირი</w:t>
      </w:r>
      <w:r w:rsidR="00B946DC">
        <w:rPr>
          <w:rFonts w:eastAsia="Sylfaen" w:cs="Arial"/>
          <w:lang w:val="ka-GE"/>
        </w:rPr>
        <w:t>ს შესახებ</w:t>
      </w:r>
      <w:r w:rsidR="00256A74">
        <w:rPr>
          <w:rFonts w:eastAsia="Sylfaen" w:cs="Arial"/>
          <w:lang w:val="ka-GE"/>
        </w:rPr>
        <w:t>, რომლებმაც რეგისტრაციის პროცესში დააკმაყოფილეს პროგრამით გათვალისწინებული  საზღვრის კვეთის კრიტერიუმები</w:t>
      </w:r>
      <w:r w:rsidR="00846F88">
        <w:rPr>
          <w:rFonts w:eastAsia="Sylfaen" w:cs="Arial"/>
          <w:lang w:val="ka-GE"/>
        </w:rPr>
        <w:t xml:space="preserve"> (დანართი 3)</w:t>
      </w:r>
      <w:r w:rsidR="006B21BA">
        <w:rPr>
          <w:rFonts w:eastAsia="Sylfaen" w:cs="Arial"/>
          <w:lang w:val="ka-GE"/>
        </w:rPr>
        <w:t>.</w:t>
      </w:r>
    </w:p>
    <w:p w14:paraId="7E972731" w14:textId="0C9A948A" w:rsidR="0090745D" w:rsidRDefault="00CA6167" w:rsidP="002B2B09">
      <w:pPr>
        <w:spacing w:after="0"/>
        <w:jc w:val="both"/>
        <w:rPr>
          <w:rFonts w:eastAsia="Sylfaen" w:cs="Arial"/>
        </w:rPr>
      </w:pPr>
      <w:r>
        <w:rPr>
          <w:rFonts w:eastAsia="Sylfaen" w:cs="Arial"/>
          <w:lang w:val="ka-GE"/>
        </w:rPr>
        <w:t xml:space="preserve">მომხსენებლმა </w:t>
      </w:r>
      <w:r w:rsidR="0090745D">
        <w:rPr>
          <w:rFonts w:eastAsia="Sylfaen" w:cs="Arial"/>
          <w:lang w:val="ka-GE"/>
        </w:rPr>
        <w:t>კომისია</w:t>
      </w:r>
      <w:r>
        <w:rPr>
          <w:rFonts w:eastAsia="Sylfaen" w:cs="Arial"/>
          <w:lang w:val="ka-GE"/>
        </w:rPr>
        <w:t>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აცნობა, რომ  </w:t>
      </w:r>
      <w:r w:rsidR="003E0359">
        <w:rPr>
          <w:rFonts w:eastAsia="Sylfaen" w:cs="Arial"/>
          <w:lang w:val="ka-GE"/>
        </w:rPr>
        <w:t xml:space="preserve"> 12 150 </w:t>
      </w:r>
      <w:r>
        <w:rPr>
          <w:rFonts w:eastAsia="Sylfaen" w:cs="Arial"/>
          <w:lang w:val="ka-GE"/>
        </w:rPr>
        <w:t>პირიდან (მე-</w:t>
      </w:r>
      <w:r w:rsidR="00CA44F0">
        <w:rPr>
          <w:rFonts w:eastAsia="Sylfaen" w:cs="Arial"/>
          <w:lang w:val="ka-GE"/>
        </w:rPr>
        <w:t>8</w:t>
      </w:r>
      <w:r w:rsidR="003E0359">
        <w:rPr>
          <w:rFonts w:eastAsia="Sylfaen" w:cs="Arial"/>
        </w:rPr>
        <w:t xml:space="preserve">,  </w:t>
      </w:r>
      <w:r w:rsidR="003E0359">
        <w:rPr>
          <w:rFonts w:eastAsia="Sylfaen" w:cs="Arial"/>
          <w:lang w:val="ka-GE"/>
        </w:rPr>
        <w:t>მე-</w:t>
      </w:r>
      <w:r w:rsidR="00CA44F0">
        <w:rPr>
          <w:rFonts w:eastAsia="Sylfaen" w:cs="Arial"/>
          <w:lang w:val="ka-GE"/>
        </w:rPr>
        <w:t>9</w:t>
      </w:r>
      <w:r>
        <w:rPr>
          <w:rFonts w:eastAsia="Sylfaen" w:cs="Arial"/>
          <w:lang w:val="ka-GE"/>
        </w:rPr>
        <w:t xml:space="preserve"> და მე-</w:t>
      </w:r>
      <w:r w:rsidR="00CA44F0">
        <w:rPr>
          <w:rFonts w:eastAsia="Sylfaen" w:cs="Arial"/>
          <w:lang w:val="ka-GE"/>
        </w:rPr>
        <w:t xml:space="preserve">-10  </w:t>
      </w:r>
      <w:r>
        <w:rPr>
          <w:rFonts w:eastAsia="Sylfaen" w:cs="Arial"/>
          <w:lang w:val="ka-GE"/>
        </w:rPr>
        <w:t xml:space="preserve">სხდომაზე მინიჭებული დასაზუსტებელი სტატუსის მქონე პირები), </w:t>
      </w:r>
      <w:r w:rsidR="0090745D">
        <w:rPr>
          <w:rFonts w:eastAsia="Sylfaen" w:cs="Arial"/>
          <w:lang w:val="ka-GE"/>
        </w:rPr>
        <w:t xml:space="preserve">რომლებმაც </w:t>
      </w:r>
      <w:r>
        <w:rPr>
          <w:rFonts w:eastAsia="Sylfaen" w:cs="Arial"/>
          <w:lang w:val="ka-GE"/>
        </w:rPr>
        <w:t>უზრუნველყვეს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პროგრამის და შემუშავებული კრიტერიუმების შესაბამისი </w:t>
      </w:r>
      <w:r w:rsidR="0090745D">
        <w:rPr>
          <w:rFonts w:eastAsia="Sylfaen" w:cs="Arial"/>
          <w:lang w:val="ka-GE"/>
        </w:rPr>
        <w:t>დამატებითი დოკუმენტაციის წარდგენა</w:t>
      </w:r>
      <w:r w:rsidR="009029FD">
        <w:rPr>
          <w:rFonts w:eastAsia="Sylfaen" w:cs="Arial"/>
          <w:lang w:val="ka-GE"/>
        </w:rPr>
        <w:t xml:space="preserve">, დადებითი სტატუსი მიენიჭა </w:t>
      </w:r>
      <w:r w:rsidR="003E0359">
        <w:rPr>
          <w:rFonts w:eastAsia="Sylfaen" w:cs="Arial"/>
          <w:lang w:val="ka-GE"/>
        </w:rPr>
        <w:t xml:space="preserve"> </w:t>
      </w:r>
      <w:r w:rsidR="00CA44F0">
        <w:rPr>
          <w:rFonts w:eastAsia="Sylfaen" w:cs="Arial"/>
          <w:lang w:val="ka-GE"/>
        </w:rPr>
        <w:t xml:space="preserve"> 703 </w:t>
      </w:r>
      <w:r w:rsidR="009029FD">
        <w:rPr>
          <w:rFonts w:eastAsia="Sylfaen" w:cs="Arial"/>
          <w:lang w:val="ka-GE"/>
        </w:rPr>
        <w:t xml:space="preserve">პირს, უარყოფითი </w:t>
      </w:r>
      <w:r w:rsidR="00EF4785">
        <w:rPr>
          <w:rFonts w:eastAsia="Sylfaen" w:cs="Arial"/>
          <w:lang w:val="ka-GE"/>
        </w:rPr>
        <w:t>-</w:t>
      </w:r>
      <w:r w:rsidR="00CA44F0">
        <w:rPr>
          <w:rFonts w:eastAsia="Sylfaen" w:cs="Arial"/>
          <w:lang w:val="ka-GE"/>
        </w:rPr>
        <w:t xml:space="preserve"> 1 308</w:t>
      </w:r>
      <w:r w:rsidR="00EF4785">
        <w:rPr>
          <w:rFonts w:eastAsia="Sylfaen" w:cs="Arial"/>
          <w:lang w:val="ka-GE"/>
        </w:rPr>
        <w:t xml:space="preserve"> პირს</w:t>
      </w:r>
      <w:r w:rsidR="00CA44F0">
        <w:rPr>
          <w:rFonts w:eastAsia="Sylfaen" w:cs="Arial"/>
          <w:lang w:val="ka-GE"/>
        </w:rPr>
        <w:t xml:space="preserve"> </w:t>
      </w:r>
      <w:r w:rsidR="009029FD">
        <w:rPr>
          <w:rFonts w:eastAsia="Sylfaen" w:cs="Arial"/>
          <w:lang w:val="ka-GE"/>
        </w:rPr>
        <w:t xml:space="preserve">და დასაზუსტებელში რჩება </w:t>
      </w:r>
      <w:r w:rsidR="003E0359">
        <w:rPr>
          <w:rFonts w:eastAsia="Sylfaen" w:cs="Arial"/>
          <w:lang w:val="ka-GE"/>
        </w:rPr>
        <w:t xml:space="preserve"> </w:t>
      </w:r>
      <w:r w:rsidR="00CA44F0">
        <w:rPr>
          <w:rFonts w:eastAsia="Sylfaen" w:cs="Arial"/>
          <w:lang w:val="ka-GE"/>
        </w:rPr>
        <w:t>4 280</w:t>
      </w:r>
      <w:r w:rsidR="009029FD">
        <w:rPr>
          <w:rFonts w:eastAsia="Sylfaen" w:cs="Arial"/>
          <w:lang w:val="ka-GE"/>
        </w:rPr>
        <w:t xml:space="preserve"> პირი, რომლებსაც ასევე აქვთ საშუალება მ/წლის 1 აგვისტომდე განაახლონ/დააზუსტონ ეკონომიკური საქმიანობის დამადასტურებელი </w:t>
      </w:r>
      <w:r>
        <w:rPr>
          <w:rFonts w:eastAsia="Sylfaen" w:cs="Arial"/>
          <w:lang w:val="ka-GE"/>
        </w:rPr>
        <w:t>დოკუმენტები.</w:t>
      </w:r>
      <w:r w:rsidR="0090745D">
        <w:rPr>
          <w:rFonts w:eastAsia="Sylfaen" w:cs="Arial"/>
          <w:lang w:val="ka-GE"/>
        </w:rPr>
        <w:t xml:space="preserve"> </w:t>
      </w:r>
    </w:p>
    <w:p w14:paraId="2E3B3EC8" w14:textId="77777777" w:rsidR="00F920E0" w:rsidRDefault="00F920E0" w:rsidP="002B2B09">
      <w:pPr>
        <w:spacing w:after="0"/>
        <w:jc w:val="both"/>
        <w:rPr>
          <w:rFonts w:eastAsia="Sylfaen" w:cs="Arial"/>
        </w:rPr>
      </w:pPr>
    </w:p>
    <w:p w14:paraId="31E45D5E" w14:textId="77777777" w:rsidR="00F920E0" w:rsidRDefault="00F920E0" w:rsidP="002B2B09">
      <w:pPr>
        <w:spacing w:after="0"/>
        <w:jc w:val="both"/>
        <w:rPr>
          <w:rFonts w:eastAsia="Sylfaen" w:cs="Arial"/>
        </w:rPr>
      </w:pPr>
    </w:p>
    <w:p w14:paraId="20DEA968" w14:textId="77777777" w:rsidR="00F920E0" w:rsidRPr="00F920E0" w:rsidRDefault="00F920E0" w:rsidP="002B2B09">
      <w:pPr>
        <w:spacing w:after="0"/>
        <w:jc w:val="both"/>
        <w:rPr>
          <w:rFonts w:eastAsia="Sylfaen" w:cs="Arial"/>
        </w:rPr>
      </w:pPr>
    </w:p>
    <w:p w14:paraId="1104EB7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F271FE4" w14:textId="5BDF57A7" w:rsidR="00CA44F0" w:rsidRDefault="00CA44F0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მომხსენებელმა კომისიას  ინფორმაციისთვის წარუდგინა </w:t>
      </w:r>
      <w:r w:rsidR="00EF4785">
        <w:rPr>
          <w:rFonts w:eastAsia="Sylfaen" w:cs="Arial"/>
          <w:lang w:val="ka-GE"/>
        </w:rPr>
        <w:t xml:space="preserve">სტატისტიკური ინფორმაცია </w:t>
      </w:r>
      <w:r>
        <w:rPr>
          <w:rFonts w:eastAsia="Sylfaen" w:cs="Arial"/>
          <w:lang w:val="ka-GE"/>
        </w:rPr>
        <w:t xml:space="preserve">იმ რეგისტრირებულ პირებზე, რომლებიც თვითდასაქმებულები იყვნენ </w:t>
      </w:r>
      <w:r w:rsidR="00EF4785">
        <w:rPr>
          <w:rFonts w:eastAsia="Sylfaen" w:cs="Arial"/>
          <w:lang w:val="ka-GE"/>
        </w:rPr>
        <w:t>სეზო</w:t>
      </w:r>
      <w:r>
        <w:rPr>
          <w:rFonts w:eastAsia="Sylfaen" w:cs="Arial"/>
          <w:lang w:val="ka-GE"/>
        </w:rPr>
        <w:t>ნურად საქართველოს საზღვრებს გარეთ.</w:t>
      </w:r>
    </w:p>
    <w:p w14:paraId="04CAE8F0" w14:textId="6AFF335C" w:rsidR="009C06F8" w:rsidRDefault="00CA44F0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 </w:t>
      </w:r>
    </w:p>
    <w:p w14:paraId="2FD5FBE2" w14:textId="29DD6A14" w:rsidR="000A46A5" w:rsidRDefault="00985B77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b/>
          <w:i/>
          <w:lang w:val="ka-GE"/>
        </w:rPr>
        <w:t>კომისია ერთხმად დაეთანხმა სამუშაო ჯგუფის მიერ</w:t>
      </w:r>
      <w:r w:rsidRPr="00BB59C0">
        <w:rPr>
          <w:rFonts w:eastAsia="Sylfaen" w:cs="Arial"/>
          <w:b/>
          <w:i/>
        </w:rPr>
        <w:t xml:space="preserve"> </w:t>
      </w:r>
      <w:r w:rsidRPr="00BB59C0">
        <w:rPr>
          <w:rFonts w:eastAsia="Sylfaen" w:cs="Arial"/>
          <w:b/>
          <w:i/>
          <w:lang w:val="ka-GE"/>
        </w:rPr>
        <w:t>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</w:t>
      </w:r>
      <w:r w:rsidR="00CA6167">
        <w:rPr>
          <w:rFonts w:eastAsia="Sylfaen" w:cs="Arial"/>
          <w:b/>
          <w:i/>
          <w:lang w:val="ka-GE"/>
        </w:rPr>
        <w:t>თვის</w:t>
      </w:r>
      <w:r w:rsidRPr="00BB59C0">
        <w:rPr>
          <w:rFonts w:eastAsia="Sylfaen" w:cs="Arial"/>
          <w:b/>
          <w:i/>
          <w:lang w:val="ka-GE"/>
        </w:rPr>
        <w:t xml:space="preserve"> კომპენსაციის ჩარიცხვის  უზრუნველყოფა.</w:t>
      </w:r>
    </w:p>
    <w:p w14:paraId="1CD39FDE" w14:textId="77777777" w:rsidR="00F22CE3" w:rsidRPr="00BB59C0" w:rsidRDefault="00F22CE3" w:rsidP="002B2B09">
      <w:pPr>
        <w:spacing w:after="0"/>
        <w:jc w:val="both"/>
        <w:rPr>
          <w:rFonts w:eastAsia="Sylfaen" w:cs="Arial"/>
        </w:rPr>
      </w:pPr>
    </w:p>
    <w:p w14:paraId="63C7A797" w14:textId="28D42C71" w:rsidR="00F75678" w:rsidRPr="00BB59C0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BB59C0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343CA43" w14:textId="77777777" w:rsidTr="00065AB2">
        <w:tc>
          <w:tcPr>
            <w:tcW w:w="5985" w:type="dxa"/>
          </w:tcPr>
          <w:p w14:paraId="2A4E71D3" w14:textId="77777777" w:rsidR="00FE473C" w:rsidRDefault="00FE473C" w:rsidP="000A7EDA">
            <w:pPr>
              <w:pStyle w:val="NormalWeb"/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6EEE7B5" w14:textId="77777777" w:rsidR="00F75678" w:rsidRPr="00BB59C0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BB59C0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1E716C51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0552FE7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4465C44" w14:textId="20112943" w:rsidR="00FE473C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DF3022F" w14:textId="77777777" w:rsidTr="00065AB2">
        <w:tc>
          <w:tcPr>
            <w:tcW w:w="5985" w:type="dxa"/>
          </w:tcPr>
          <w:p w14:paraId="4AB329A2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072B433E" w14:textId="77777777" w:rsidTr="00065AB2">
        <w:tc>
          <w:tcPr>
            <w:tcW w:w="5985" w:type="dxa"/>
          </w:tcPr>
          <w:p w14:paraId="7EA791A6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C712F5D" w14:textId="77777777" w:rsidTr="00065AB2">
        <w:tc>
          <w:tcPr>
            <w:tcW w:w="5985" w:type="dxa"/>
          </w:tcPr>
          <w:p w14:paraId="21BF431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0DC0F5F" w14:textId="77777777" w:rsidTr="00065AB2">
        <w:tc>
          <w:tcPr>
            <w:tcW w:w="5985" w:type="dxa"/>
          </w:tcPr>
          <w:p w14:paraId="2D32F055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5CA4FFB4" w14:textId="77777777" w:rsidTr="00065AB2">
        <w:tc>
          <w:tcPr>
            <w:tcW w:w="5985" w:type="dxa"/>
          </w:tcPr>
          <w:p w14:paraId="05467187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77AEEB89" w14:textId="77777777" w:rsidTr="000A7EDA">
        <w:tc>
          <w:tcPr>
            <w:tcW w:w="5985" w:type="dxa"/>
          </w:tcPr>
          <w:p w14:paraId="40F282F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3A86E38E" w14:textId="77777777" w:rsidTr="00065AB2">
        <w:tc>
          <w:tcPr>
            <w:tcW w:w="5985" w:type="dxa"/>
          </w:tcPr>
          <w:p w14:paraId="0C8ED1EC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BB59C0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7E966E6A" w14:textId="77777777" w:rsidTr="00065AB2">
        <w:tc>
          <w:tcPr>
            <w:tcW w:w="5985" w:type="dxa"/>
          </w:tcPr>
          <w:p w14:paraId="63D497F9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გელა ჩიღოშვილი</w:t>
            </w:r>
          </w:p>
          <w:p w14:paraId="5B465792" w14:textId="77777777" w:rsidR="00390E1E" w:rsidRDefault="00390E1E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349A55CE" w14:textId="77777777" w:rsidR="00390E1E" w:rsidRDefault="00390E1E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1FDA8A8B" w14:textId="77777777" w:rsidR="00390E1E" w:rsidRPr="00390E1E" w:rsidRDefault="00390E1E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  <w:bookmarkStart w:id="0" w:name="_GoBack"/>
            <w:bookmarkEnd w:id="0"/>
          </w:p>
          <w:p w14:paraId="70F5381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BB59C0" w14:paraId="2270AA1B" w14:textId="77777777" w:rsidTr="00065AB2">
        <w:tc>
          <w:tcPr>
            <w:tcW w:w="5985" w:type="dxa"/>
          </w:tcPr>
          <w:p w14:paraId="6C16D63C" w14:textId="77777777" w:rsidR="00124EB5" w:rsidRPr="00BB59C0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lastRenderedPageBreak/>
              <w:t>სამუშაო ჯგუფის   სამდივნო</w:t>
            </w:r>
          </w:p>
          <w:p w14:paraId="4325B435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BB59C0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BB59C0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 xml:space="preserve">ნინო  </w:t>
            </w:r>
            <w:r w:rsidR="00124EB5" w:rsidRPr="00BB59C0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BB59C0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1634C1EA" w14:textId="77777777" w:rsidTr="00065AB2">
        <w:tc>
          <w:tcPr>
            <w:tcW w:w="5985" w:type="dxa"/>
          </w:tcPr>
          <w:p w14:paraId="573A972A" w14:textId="01310BFF" w:rsidR="00F75678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მდივანი</w:t>
            </w:r>
            <w:r w:rsidR="00124EB5" w:rsidRPr="00BB59C0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BB59C0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2E4500" w:rsidRPr="009378F4" w14:paraId="1ADBEFAD" w14:textId="77777777" w:rsidTr="00065AB2">
        <w:tc>
          <w:tcPr>
            <w:tcW w:w="5985" w:type="dxa"/>
          </w:tcPr>
          <w:p w14:paraId="3C13078E" w14:textId="77777777" w:rsidR="002E4500" w:rsidRPr="00BB59C0" w:rsidRDefault="002E4500" w:rsidP="002E450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27AC3078" w14:textId="77777777" w:rsidR="002E4500" w:rsidRPr="00BB59C0" w:rsidRDefault="002E4500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13CC2CB6" w14:textId="50605D8D" w:rsidR="002E4500" w:rsidRPr="009378F4" w:rsidRDefault="002E450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F920E0">
      <w:pgSz w:w="12240" w:h="15840"/>
      <w:pgMar w:top="270" w:right="81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2481AF6"/>
    <w:multiLevelType w:val="hybridMultilevel"/>
    <w:tmpl w:val="E864D484"/>
    <w:lvl w:ilvl="0" w:tplc="ACE20A24">
      <w:start w:val="8"/>
      <w:numFmt w:val="bullet"/>
      <w:lvlText w:val="-"/>
      <w:lvlJc w:val="left"/>
      <w:pPr>
        <w:ind w:left="54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25CC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1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4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56875107"/>
    <w:multiLevelType w:val="hybridMultilevel"/>
    <w:tmpl w:val="66C630A4"/>
    <w:lvl w:ilvl="0" w:tplc="ACE20A24">
      <w:start w:val="8"/>
      <w:numFmt w:val="bullet"/>
      <w:lvlText w:val="-"/>
      <w:lvlJc w:val="left"/>
      <w:pPr>
        <w:ind w:left="-18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14"/>
  </w:num>
  <w:num w:numId="13">
    <w:abstractNumId w:val="10"/>
  </w:num>
  <w:num w:numId="14">
    <w:abstractNumId w:val="20"/>
  </w:num>
  <w:num w:numId="15">
    <w:abstractNumId w:val="2"/>
  </w:num>
  <w:num w:numId="16">
    <w:abstractNumId w:val="13"/>
  </w:num>
  <w:num w:numId="17">
    <w:abstractNumId w:val="7"/>
  </w:num>
  <w:num w:numId="18">
    <w:abstractNumId w:val="17"/>
  </w:num>
  <w:num w:numId="19">
    <w:abstractNumId w:val="15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660E3"/>
    <w:rsid w:val="00071BAA"/>
    <w:rsid w:val="000756E0"/>
    <w:rsid w:val="00077BF8"/>
    <w:rsid w:val="00086744"/>
    <w:rsid w:val="00086C85"/>
    <w:rsid w:val="00092CF2"/>
    <w:rsid w:val="00094B5E"/>
    <w:rsid w:val="00097679"/>
    <w:rsid w:val="000A46A5"/>
    <w:rsid w:val="000A79C2"/>
    <w:rsid w:val="000A7EDA"/>
    <w:rsid w:val="000B66AB"/>
    <w:rsid w:val="000B6AF1"/>
    <w:rsid w:val="00103846"/>
    <w:rsid w:val="00124EB5"/>
    <w:rsid w:val="001320ED"/>
    <w:rsid w:val="00132462"/>
    <w:rsid w:val="00136C30"/>
    <w:rsid w:val="0016102D"/>
    <w:rsid w:val="00187300"/>
    <w:rsid w:val="0019254E"/>
    <w:rsid w:val="00197D09"/>
    <w:rsid w:val="001A1960"/>
    <w:rsid w:val="001B32BF"/>
    <w:rsid w:val="001C44F8"/>
    <w:rsid w:val="001D03BC"/>
    <w:rsid w:val="001D2057"/>
    <w:rsid w:val="001E1A5A"/>
    <w:rsid w:val="001E2169"/>
    <w:rsid w:val="001F5E73"/>
    <w:rsid w:val="00213CB4"/>
    <w:rsid w:val="00241A6B"/>
    <w:rsid w:val="00244227"/>
    <w:rsid w:val="00247764"/>
    <w:rsid w:val="00256A74"/>
    <w:rsid w:val="00262282"/>
    <w:rsid w:val="00270258"/>
    <w:rsid w:val="00284F48"/>
    <w:rsid w:val="002A0DDF"/>
    <w:rsid w:val="002B01AD"/>
    <w:rsid w:val="002B1DD7"/>
    <w:rsid w:val="002B2B09"/>
    <w:rsid w:val="002C1BDC"/>
    <w:rsid w:val="002D5393"/>
    <w:rsid w:val="002E4500"/>
    <w:rsid w:val="002F143D"/>
    <w:rsid w:val="002F2427"/>
    <w:rsid w:val="002F35DE"/>
    <w:rsid w:val="002F652D"/>
    <w:rsid w:val="00305573"/>
    <w:rsid w:val="00306FD0"/>
    <w:rsid w:val="003132F1"/>
    <w:rsid w:val="00316CAF"/>
    <w:rsid w:val="0032414D"/>
    <w:rsid w:val="00344353"/>
    <w:rsid w:val="00345325"/>
    <w:rsid w:val="003650DD"/>
    <w:rsid w:val="00365907"/>
    <w:rsid w:val="00365DE3"/>
    <w:rsid w:val="00374E10"/>
    <w:rsid w:val="003750CC"/>
    <w:rsid w:val="00380B14"/>
    <w:rsid w:val="00386AD4"/>
    <w:rsid w:val="00390E1E"/>
    <w:rsid w:val="00391E4F"/>
    <w:rsid w:val="003A01E2"/>
    <w:rsid w:val="003B4785"/>
    <w:rsid w:val="003B565E"/>
    <w:rsid w:val="003C6451"/>
    <w:rsid w:val="003D7D9D"/>
    <w:rsid w:val="003E0359"/>
    <w:rsid w:val="003E15F4"/>
    <w:rsid w:val="003E6328"/>
    <w:rsid w:val="003F237E"/>
    <w:rsid w:val="003F5AB9"/>
    <w:rsid w:val="0040285E"/>
    <w:rsid w:val="00410607"/>
    <w:rsid w:val="00426D32"/>
    <w:rsid w:val="004327A9"/>
    <w:rsid w:val="00447BAA"/>
    <w:rsid w:val="0045016B"/>
    <w:rsid w:val="004714D9"/>
    <w:rsid w:val="004730E7"/>
    <w:rsid w:val="004B0937"/>
    <w:rsid w:val="004B25E2"/>
    <w:rsid w:val="004B41A8"/>
    <w:rsid w:val="004B5B8B"/>
    <w:rsid w:val="004D26B5"/>
    <w:rsid w:val="005346DA"/>
    <w:rsid w:val="005407E9"/>
    <w:rsid w:val="00552BD5"/>
    <w:rsid w:val="00595BC5"/>
    <w:rsid w:val="00597707"/>
    <w:rsid w:val="005A15CA"/>
    <w:rsid w:val="005A45D1"/>
    <w:rsid w:val="005B1508"/>
    <w:rsid w:val="005B52D3"/>
    <w:rsid w:val="005D1031"/>
    <w:rsid w:val="005D4D48"/>
    <w:rsid w:val="005D7685"/>
    <w:rsid w:val="005E70CC"/>
    <w:rsid w:val="005F00B3"/>
    <w:rsid w:val="005F508E"/>
    <w:rsid w:val="0060282A"/>
    <w:rsid w:val="00627218"/>
    <w:rsid w:val="00642B21"/>
    <w:rsid w:val="0064770B"/>
    <w:rsid w:val="0067497A"/>
    <w:rsid w:val="00685505"/>
    <w:rsid w:val="00685EA7"/>
    <w:rsid w:val="006947BB"/>
    <w:rsid w:val="00695E08"/>
    <w:rsid w:val="006B1820"/>
    <w:rsid w:val="006B21BA"/>
    <w:rsid w:val="006D0497"/>
    <w:rsid w:val="006D3B97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556C1"/>
    <w:rsid w:val="0076248E"/>
    <w:rsid w:val="00774BBC"/>
    <w:rsid w:val="007865CE"/>
    <w:rsid w:val="007A26D0"/>
    <w:rsid w:val="007A6243"/>
    <w:rsid w:val="007C05BF"/>
    <w:rsid w:val="007D505B"/>
    <w:rsid w:val="007E5DD5"/>
    <w:rsid w:val="007F7D27"/>
    <w:rsid w:val="00833BE6"/>
    <w:rsid w:val="00842879"/>
    <w:rsid w:val="00844309"/>
    <w:rsid w:val="00846F88"/>
    <w:rsid w:val="00862759"/>
    <w:rsid w:val="00893ABF"/>
    <w:rsid w:val="008B18C8"/>
    <w:rsid w:val="008B253F"/>
    <w:rsid w:val="008C0780"/>
    <w:rsid w:val="008F49CB"/>
    <w:rsid w:val="008F4DCF"/>
    <w:rsid w:val="008F76F5"/>
    <w:rsid w:val="009029FD"/>
    <w:rsid w:val="0090745D"/>
    <w:rsid w:val="00907891"/>
    <w:rsid w:val="00914198"/>
    <w:rsid w:val="00920215"/>
    <w:rsid w:val="00925A92"/>
    <w:rsid w:val="009262E4"/>
    <w:rsid w:val="00927CBB"/>
    <w:rsid w:val="0093116B"/>
    <w:rsid w:val="009378F4"/>
    <w:rsid w:val="009441DD"/>
    <w:rsid w:val="009556A3"/>
    <w:rsid w:val="00965266"/>
    <w:rsid w:val="00982FAC"/>
    <w:rsid w:val="00985B77"/>
    <w:rsid w:val="0099286B"/>
    <w:rsid w:val="009A1689"/>
    <w:rsid w:val="009A7A79"/>
    <w:rsid w:val="009B4156"/>
    <w:rsid w:val="009C06F8"/>
    <w:rsid w:val="009D3E59"/>
    <w:rsid w:val="009F1619"/>
    <w:rsid w:val="009F2762"/>
    <w:rsid w:val="00A13C69"/>
    <w:rsid w:val="00A13CC4"/>
    <w:rsid w:val="00A33547"/>
    <w:rsid w:val="00A4189A"/>
    <w:rsid w:val="00A476C6"/>
    <w:rsid w:val="00A5683C"/>
    <w:rsid w:val="00A66706"/>
    <w:rsid w:val="00A809D3"/>
    <w:rsid w:val="00AB0A9C"/>
    <w:rsid w:val="00AC2247"/>
    <w:rsid w:val="00AC3BD0"/>
    <w:rsid w:val="00AC545F"/>
    <w:rsid w:val="00AD27F2"/>
    <w:rsid w:val="00AE6CC9"/>
    <w:rsid w:val="00AE7802"/>
    <w:rsid w:val="00B04E99"/>
    <w:rsid w:val="00B15BBB"/>
    <w:rsid w:val="00B26400"/>
    <w:rsid w:val="00B319F0"/>
    <w:rsid w:val="00B355B2"/>
    <w:rsid w:val="00B45120"/>
    <w:rsid w:val="00B72401"/>
    <w:rsid w:val="00B946DC"/>
    <w:rsid w:val="00BA0FB6"/>
    <w:rsid w:val="00BA5DC9"/>
    <w:rsid w:val="00BB59C0"/>
    <w:rsid w:val="00BE5DE7"/>
    <w:rsid w:val="00C00C34"/>
    <w:rsid w:val="00C106DC"/>
    <w:rsid w:val="00C255EB"/>
    <w:rsid w:val="00C45935"/>
    <w:rsid w:val="00C45BE6"/>
    <w:rsid w:val="00C73C62"/>
    <w:rsid w:val="00C80755"/>
    <w:rsid w:val="00C92A7F"/>
    <w:rsid w:val="00CA44F0"/>
    <w:rsid w:val="00CA6167"/>
    <w:rsid w:val="00CA7083"/>
    <w:rsid w:val="00CB1F23"/>
    <w:rsid w:val="00CB2CE2"/>
    <w:rsid w:val="00CB4A4A"/>
    <w:rsid w:val="00CF084C"/>
    <w:rsid w:val="00CF2700"/>
    <w:rsid w:val="00CF65D3"/>
    <w:rsid w:val="00D00BA3"/>
    <w:rsid w:val="00D128FB"/>
    <w:rsid w:val="00D36B6B"/>
    <w:rsid w:val="00D47440"/>
    <w:rsid w:val="00D52E07"/>
    <w:rsid w:val="00D62528"/>
    <w:rsid w:val="00D667AF"/>
    <w:rsid w:val="00D80433"/>
    <w:rsid w:val="00D9470B"/>
    <w:rsid w:val="00D95596"/>
    <w:rsid w:val="00D95BB7"/>
    <w:rsid w:val="00D960A4"/>
    <w:rsid w:val="00DA2D5F"/>
    <w:rsid w:val="00DB14F1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422F5"/>
    <w:rsid w:val="00E7245A"/>
    <w:rsid w:val="00E829A5"/>
    <w:rsid w:val="00E83BD7"/>
    <w:rsid w:val="00E931E8"/>
    <w:rsid w:val="00EA5FDC"/>
    <w:rsid w:val="00EB3590"/>
    <w:rsid w:val="00ED1D4B"/>
    <w:rsid w:val="00ED288A"/>
    <w:rsid w:val="00ED2F4F"/>
    <w:rsid w:val="00EE06E7"/>
    <w:rsid w:val="00EE1676"/>
    <w:rsid w:val="00EF4785"/>
    <w:rsid w:val="00F21C70"/>
    <w:rsid w:val="00F22CE3"/>
    <w:rsid w:val="00F470AE"/>
    <w:rsid w:val="00F5377A"/>
    <w:rsid w:val="00F56A00"/>
    <w:rsid w:val="00F64AF1"/>
    <w:rsid w:val="00F65FC5"/>
    <w:rsid w:val="00F6796E"/>
    <w:rsid w:val="00F75678"/>
    <w:rsid w:val="00F920E0"/>
    <w:rsid w:val="00FA5DAC"/>
    <w:rsid w:val="00FB7CC4"/>
    <w:rsid w:val="00FD1F28"/>
    <w:rsid w:val="00FE473C"/>
    <w:rsid w:val="00FE611D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F0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F0"/>
    <w:rPr>
      <w:rFonts w:ascii="Sylfaen" w:hAnsi="Sylfae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F0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F0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E9C3-82C7-48D4-837C-C1100602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3</cp:revision>
  <cp:lastPrinted>2020-07-02T07:31:00Z</cp:lastPrinted>
  <dcterms:created xsi:type="dcterms:W3CDTF">2020-08-06T05:59:00Z</dcterms:created>
  <dcterms:modified xsi:type="dcterms:W3CDTF">2020-08-06T06:00:00Z</dcterms:modified>
</cp:coreProperties>
</file>